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55" w:rsidRDefault="00097209" w:rsidP="00C31B55">
      <w:pPr>
        <w:pStyle w:val="Tittel"/>
      </w:pPr>
      <w:r>
        <w:t>R</w:t>
      </w:r>
      <w:r w:rsidR="00CE6DAD">
        <w:t>utine</w:t>
      </w:r>
      <w:r w:rsidR="00C31B55">
        <w:t xml:space="preserve"> Digitalt arkiv og Svar Ut</w:t>
      </w:r>
    </w:p>
    <w:p w:rsidR="00C31B55" w:rsidRPr="00BC67B9" w:rsidRDefault="00097209" w:rsidP="00C31B55">
      <w:pPr>
        <w:pStyle w:val="Undertittel"/>
        <w:rPr>
          <w:b/>
          <w:sz w:val="24"/>
          <w:szCs w:val="24"/>
        </w:rPr>
      </w:pPr>
      <w:r w:rsidRPr="00BC67B9">
        <w:rPr>
          <w:b/>
          <w:sz w:val="24"/>
          <w:szCs w:val="24"/>
        </w:rPr>
        <w:t xml:space="preserve">Lindesnes kommune </w:t>
      </w:r>
      <w:proofErr w:type="spellStart"/>
      <w:r w:rsidR="00BC67B9" w:rsidRPr="00BC67B9">
        <w:rPr>
          <w:b/>
          <w:sz w:val="24"/>
          <w:szCs w:val="24"/>
        </w:rPr>
        <w:t>Flyktningtjenesten</w:t>
      </w:r>
      <w:proofErr w:type="spellEnd"/>
    </w:p>
    <w:p w:rsidR="00BC67B9" w:rsidRPr="00BC67B9" w:rsidRDefault="00BC67B9" w:rsidP="00BC67B9"/>
    <w:p w:rsidR="00C31B55" w:rsidRDefault="00734C40" w:rsidP="00B974EC">
      <w:r w:rsidRPr="00734C40">
        <w:rPr>
          <w:b/>
        </w:rPr>
        <w:t>Formål:</w:t>
      </w:r>
      <w:r w:rsidRPr="00734C40">
        <w:t xml:space="preserve"> Sikre riktig bruk av elektronisk arkivering i henhold til lover og forskrifter i alle enheter innen </w:t>
      </w:r>
      <w:proofErr w:type="spellStart"/>
      <w:r w:rsidR="00293828">
        <w:t>flyktning</w:t>
      </w:r>
      <w:r w:rsidR="00BC67B9">
        <w:t>tjenesten</w:t>
      </w:r>
      <w:proofErr w:type="spellEnd"/>
      <w:r w:rsidR="00BC67B9">
        <w:t xml:space="preserve"> i Lindesnes kommune</w:t>
      </w:r>
    </w:p>
    <w:p w:rsidR="00734C40" w:rsidRPr="00734C40" w:rsidRDefault="00734C40" w:rsidP="00734C40">
      <w:pPr>
        <w:rPr>
          <w:b/>
        </w:rPr>
      </w:pPr>
      <w:r w:rsidRPr="00734C40">
        <w:rPr>
          <w:b/>
        </w:rPr>
        <w:t xml:space="preserve">Omfang/Virkeområde </w:t>
      </w:r>
    </w:p>
    <w:p w:rsidR="00734C40" w:rsidRDefault="00734C40" w:rsidP="00734C40">
      <w:r w:rsidRPr="008F0ED2">
        <w:t xml:space="preserve">Fra </w:t>
      </w:r>
      <w:r w:rsidR="00BC67B9">
        <w:t>8. mars</w:t>
      </w:r>
      <w:r w:rsidR="00D441CE" w:rsidRPr="008F0ED2">
        <w:t xml:space="preserve"> 2018</w:t>
      </w:r>
      <w:r w:rsidRPr="008F0ED2">
        <w:t xml:space="preserve"> innfører Lindesnes Kommune fullelektronisk arkivering innen </w:t>
      </w:r>
      <w:proofErr w:type="spellStart"/>
      <w:r w:rsidR="00293828">
        <w:t>flyktning</w:t>
      </w:r>
      <w:r w:rsidR="00BC67B9">
        <w:t>tjenesten</w:t>
      </w:r>
      <w:proofErr w:type="spellEnd"/>
      <w:r w:rsidRPr="008F0ED2">
        <w:t>.</w:t>
      </w:r>
      <w:r>
        <w:t xml:space="preserve"> Denne rutinen gjelder etter at Visma Arkiv er installert, og omfatter den daglige driften.</w:t>
      </w:r>
    </w:p>
    <w:p w:rsidR="00734C40" w:rsidRDefault="00734C40" w:rsidP="00734C4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4C40" w:rsidRPr="00734C40" w:rsidTr="00734C40">
        <w:tc>
          <w:tcPr>
            <w:tcW w:w="4531" w:type="dxa"/>
          </w:tcPr>
          <w:p w:rsidR="00734C40" w:rsidRPr="00734C40" w:rsidRDefault="00734C40" w:rsidP="00734C40">
            <w:pPr>
              <w:rPr>
                <w:b/>
              </w:rPr>
            </w:pPr>
            <w:r w:rsidRPr="00734C40">
              <w:rPr>
                <w:b/>
              </w:rPr>
              <w:t>Rolle</w:t>
            </w:r>
          </w:p>
          <w:p w:rsidR="00734C40" w:rsidRPr="00734C40" w:rsidRDefault="00734C40" w:rsidP="00734C40">
            <w:pPr>
              <w:rPr>
                <w:b/>
              </w:rPr>
            </w:pPr>
          </w:p>
        </w:tc>
        <w:tc>
          <w:tcPr>
            <w:tcW w:w="4531" w:type="dxa"/>
          </w:tcPr>
          <w:p w:rsidR="00734C40" w:rsidRPr="00734C40" w:rsidRDefault="00734C40" w:rsidP="00734C40">
            <w:pPr>
              <w:rPr>
                <w:b/>
              </w:rPr>
            </w:pPr>
            <w:r w:rsidRPr="00734C40">
              <w:rPr>
                <w:b/>
              </w:rPr>
              <w:t>Ansvar</w:t>
            </w:r>
          </w:p>
          <w:p w:rsidR="00734C40" w:rsidRPr="00734C40" w:rsidRDefault="00734C40" w:rsidP="00734C40">
            <w:pPr>
              <w:rPr>
                <w:b/>
              </w:rPr>
            </w:pPr>
          </w:p>
        </w:tc>
      </w:tr>
      <w:tr w:rsidR="00734C40" w:rsidTr="00734C40">
        <w:tc>
          <w:tcPr>
            <w:tcW w:w="4531" w:type="dxa"/>
          </w:tcPr>
          <w:p w:rsidR="00734C40" w:rsidRDefault="00734C40" w:rsidP="00734C40">
            <w:r>
              <w:t>DDV/IKT</w:t>
            </w:r>
          </w:p>
          <w:p w:rsidR="00734C40" w:rsidRDefault="00734C40" w:rsidP="00734C40"/>
        </w:tc>
        <w:tc>
          <w:tcPr>
            <w:tcW w:w="4531" w:type="dxa"/>
          </w:tcPr>
          <w:p w:rsidR="00734C40" w:rsidRDefault="00734C40" w:rsidP="00734C40">
            <w:r>
              <w:t>Har overordnet ansvar sammen med driftsleverandør for installasjon og teknisk oppsett av Visma Arkiv i Lindesnes kommune</w:t>
            </w:r>
          </w:p>
        </w:tc>
      </w:tr>
      <w:tr w:rsidR="00734C40" w:rsidTr="00734C40">
        <w:tc>
          <w:tcPr>
            <w:tcW w:w="4531" w:type="dxa"/>
          </w:tcPr>
          <w:p w:rsidR="00734C40" w:rsidRDefault="00734C40" w:rsidP="00734C40">
            <w:r>
              <w:t>Enhetsleder</w:t>
            </w:r>
          </w:p>
          <w:p w:rsidR="00734C40" w:rsidRDefault="00734C40" w:rsidP="00734C40"/>
        </w:tc>
        <w:tc>
          <w:tcPr>
            <w:tcW w:w="4531" w:type="dxa"/>
          </w:tcPr>
          <w:p w:rsidR="00734C40" w:rsidRDefault="00734C40" w:rsidP="00734C40">
            <w:r>
              <w:t>Har det overordnede ansvar for at det foreligger rutine og at rutinen blir overholdt</w:t>
            </w:r>
          </w:p>
          <w:p w:rsidR="00734C40" w:rsidRDefault="00734C40" w:rsidP="00734C40"/>
        </w:tc>
      </w:tr>
      <w:tr w:rsidR="00734C40" w:rsidTr="00734C40">
        <w:tc>
          <w:tcPr>
            <w:tcW w:w="4531" w:type="dxa"/>
          </w:tcPr>
          <w:p w:rsidR="00734C40" w:rsidRDefault="00734C40" w:rsidP="00734C40">
            <w:r>
              <w:t>Arkivleder</w:t>
            </w:r>
          </w:p>
          <w:p w:rsidR="00734C40" w:rsidRDefault="00734C40" w:rsidP="00734C40"/>
        </w:tc>
        <w:tc>
          <w:tcPr>
            <w:tcW w:w="4531" w:type="dxa"/>
          </w:tcPr>
          <w:p w:rsidR="00734C40" w:rsidRDefault="00734C40" w:rsidP="00734C40">
            <w:r>
              <w:t>Har et overordnet faglig ansvar for arkivet</w:t>
            </w:r>
          </w:p>
          <w:p w:rsidR="00734C40" w:rsidRDefault="00734C40" w:rsidP="00734C40"/>
        </w:tc>
      </w:tr>
      <w:tr w:rsidR="00734C40" w:rsidTr="00734C40">
        <w:tc>
          <w:tcPr>
            <w:tcW w:w="4531" w:type="dxa"/>
          </w:tcPr>
          <w:p w:rsidR="00734C40" w:rsidRDefault="00BC67B9" w:rsidP="00734C40">
            <w:r>
              <w:t xml:space="preserve">Ansatte i </w:t>
            </w:r>
            <w:proofErr w:type="spellStart"/>
            <w:r w:rsidR="00293828">
              <w:t>flyktning</w:t>
            </w:r>
            <w:r>
              <w:t>tjenesten</w:t>
            </w:r>
            <w:proofErr w:type="spellEnd"/>
          </w:p>
          <w:p w:rsidR="00734C40" w:rsidRDefault="00734C40" w:rsidP="00734C40"/>
        </w:tc>
        <w:tc>
          <w:tcPr>
            <w:tcW w:w="4531" w:type="dxa"/>
          </w:tcPr>
          <w:p w:rsidR="00734C40" w:rsidRDefault="00734C40" w:rsidP="00734C40">
            <w:r>
              <w:t>Ansvarlig for å følge rutinen</w:t>
            </w:r>
          </w:p>
          <w:p w:rsidR="00734C40" w:rsidRDefault="00734C40" w:rsidP="00734C40"/>
        </w:tc>
      </w:tr>
    </w:tbl>
    <w:p w:rsidR="00734C40" w:rsidRDefault="00734C40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734C40"/>
    <w:p w:rsidR="00A85AC8" w:rsidRDefault="00A85AC8" w:rsidP="00A85AC8">
      <w:pPr>
        <w:rPr>
          <w:b/>
          <w:bCs/>
        </w:rPr>
      </w:pPr>
    </w:p>
    <w:p w:rsidR="00774221" w:rsidRDefault="00734C40" w:rsidP="00A85AC8">
      <w:r>
        <w:t xml:space="preserve"> </w:t>
      </w:r>
    </w:p>
    <w:p w:rsidR="00A85AC8" w:rsidRDefault="00A85AC8" w:rsidP="00A85AC8"/>
    <w:p w:rsidR="00A85AC8" w:rsidRDefault="00A85AC8" w:rsidP="00A85AC8">
      <w:pPr>
        <w:pStyle w:val="Overskrift1"/>
      </w:pPr>
      <w:bookmarkStart w:id="0" w:name="_Toc505087933"/>
      <w:r>
        <w:t>Oversikt over ansvarlig og aktivitet digitalt arkiv</w:t>
      </w:r>
      <w:bookmarkEnd w:id="0"/>
    </w:p>
    <w:tbl>
      <w:tblPr>
        <w:tblW w:w="1009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765"/>
        <w:gridCol w:w="5625"/>
      </w:tblGrid>
      <w:tr w:rsidR="00774221" w:rsidRPr="00774221" w:rsidTr="008A267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Trinn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Ansvarlig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Aktivitet</w:t>
            </w:r>
          </w:p>
        </w:tc>
      </w:tr>
      <w:tr w:rsidR="00774221" w:rsidRPr="00774221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507413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Den som mottar posten</w:t>
            </w:r>
          </w:p>
          <w:p w:rsidR="00774221" w:rsidRPr="00774221" w:rsidRDefault="00774221" w:rsidP="005074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Sentralt postmottak</w:t>
            </w:r>
          </w:p>
          <w:p w:rsidR="00774221" w:rsidRPr="00774221" w:rsidRDefault="004B13EC" w:rsidP="005074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Flyktning</w:t>
            </w:r>
            <w:r w:rsidR="000241C2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tjenesten</w:t>
            </w:r>
            <w:proofErr w:type="spellEnd"/>
          </w:p>
          <w:p w:rsidR="00774221" w:rsidRPr="00774221" w:rsidRDefault="000241C2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A5F" w:rsidRPr="00426D0F" w:rsidRDefault="00EB1A5F" w:rsidP="00EB1A5F">
            <w:pPr>
              <w:rPr>
                <w:sz w:val="16"/>
                <w:szCs w:val="16"/>
              </w:rPr>
            </w:pPr>
            <w:r w:rsidRPr="00426D0F">
              <w:rPr>
                <w:sz w:val="16"/>
                <w:szCs w:val="16"/>
              </w:rPr>
              <w:t xml:space="preserve">. </w:t>
            </w:r>
          </w:p>
          <w:p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Post inn</w:t>
            </w:r>
          </w:p>
          <w:p w:rsidR="00774221" w:rsidRPr="00507413" w:rsidRDefault="00774221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all post vedrørende brukere innen </w:t>
            </w:r>
            <w:proofErr w:type="spellStart"/>
            <w:r w:rsidR="000241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flyktningtjenesten</w:t>
            </w:r>
            <w:proofErr w:type="spellEnd"/>
            <w:r w:rsidR="000241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leveres/legges i posthyllen til </w:t>
            </w:r>
            <w:proofErr w:type="spellStart"/>
            <w:r w:rsidR="000241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flyktningtjenesten</w:t>
            </w:r>
            <w:proofErr w:type="spellEnd"/>
            <w:r w:rsidR="000241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.</w:t>
            </w:r>
            <w:r w:rsidRPr="00507413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</w:t>
            </w:r>
          </w:p>
          <w:p w:rsidR="00507413" w:rsidRPr="00507413" w:rsidRDefault="000241C2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Dokumentene stemples med mottatt dato</w:t>
            </w:r>
          </w:p>
          <w:p w:rsidR="00EB1A5F" w:rsidRPr="00507413" w:rsidRDefault="00774221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Dokumentet </w:t>
            </w:r>
            <w:r w:rsidR="00507413"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oppbevares av </w:t>
            </w:r>
            <w:proofErr w:type="spellStart"/>
            <w:r w:rsidR="004B13E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flyktningtjenesten</w:t>
            </w:r>
            <w:proofErr w:type="spellEnd"/>
            <w:r w:rsidR="004B13E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</w:t>
            </w:r>
            <w:r w:rsidR="000241C2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egne mapper </w:t>
            </w: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 </w:t>
            </w:r>
            <w:r w:rsidR="004B13E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12</w:t>
            </w: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måneder</w:t>
            </w:r>
            <w:r w:rsidR="004B13E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. Makuleres første gang i januar 2020</w:t>
            </w:r>
          </w:p>
          <w:p w:rsidR="00774221" w:rsidRPr="00426D0F" w:rsidRDefault="00774221" w:rsidP="00EB1A5F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774221" w:rsidRPr="00774221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0241C2" w:rsidP="004B1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Flyktningtjenesten</w:t>
            </w:r>
            <w:proofErr w:type="spellEnd"/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Skanning til Lukket nett</w:t>
            </w:r>
          </w:p>
          <w:p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Den som skanner inn dokumenter må sikre at dokumentet er lesbart, fullstendig og at alle sidene i dokumentet har kommet med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dokumentet lagres på brukers navn og fødselsnummer i opprettet ma</w:t>
            </w:r>
            <w:r w:rsidR="004B13E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pper for innskannede dokumenter</w:t>
            </w:r>
          </w:p>
          <w:p w:rsidR="00774221" w:rsidRPr="00426D0F" w:rsidRDefault="00774221" w:rsidP="004B13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774221" w:rsidRPr="00774221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4B13EC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proofErr w:type="spellStart"/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Flyktning</w:t>
            </w:r>
            <w:r w:rsidR="000241C2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tjenesten</w:t>
            </w:r>
            <w:proofErr w:type="spellEnd"/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Varsling om innskannede dokument</w:t>
            </w:r>
          </w:p>
          <w:p w:rsidR="00774221" w:rsidRPr="00426D0F" w:rsidRDefault="000241C2" w:rsidP="000241C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Åpne søket oppfølging journal. Der ligger den innskannede posten</w:t>
            </w:r>
            <w:r w:rsidR="00426D0F"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</w:t>
            </w:r>
            <w:r w:rsidR="00774221"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2708C9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proofErr w:type="spellStart"/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Flyktning</w:t>
            </w:r>
            <w:r w:rsidR="00873693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tjenesten</w:t>
            </w:r>
            <w:proofErr w:type="spellEnd"/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Arkivering til Visma Arkiv fra Postjournal</w:t>
            </w:r>
          </w:p>
          <w:p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Alle dokumenter som ferdigstilles i postjournal blir automatisk overført til Visma Arkiv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Saksbehandler er ansvarlig for egenproduserte dokumenter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Vedtak sendes ut til bruker etter elektronisk godkjenning av enhetsleder. Vedtak godkjennes elektronisk og skriftlig signering er ikke nødvendig.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Arkivansvarlig</w:t>
            </w:r>
            <w:r w:rsidR="004B6CDE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 xml:space="preserve"> (Monica)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426D0F" w:rsidRDefault="004B6CDE" w:rsidP="004B6CDE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</w:t>
            </w:r>
            <w:r w:rsidR="00774221"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Kvalitetskontroll ukentlig av arkiv</w:t>
            </w:r>
          </w:p>
          <w:p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at tittelen på dokumentet stemmer overens med saken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at det er knyttet et dokument til hver nye registrering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endringslogg / sporingslogg ved behov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774221" w:rsidRDefault="00774221" w:rsidP="008736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 xml:space="preserve">Systemansvarlig </w:t>
            </w:r>
            <w:r w:rsidR="00873693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Flyktning</w:t>
            </w:r>
            <w:r w:rsidR="004B6CDE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 xml:space="preserve"> (Janet)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221" w:rsidRPr="00426D0F" w:rsidRDefault="00F17058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Ta i</w:t>
            </w:r>
            <w:r w:rsidR="00774221"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mot og behandle feilmeldinger</w:t>
            </w:r>
            <w:r w:rsidR="00774221"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Opprette brukere, tildele roller og passord i arkivet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Kontaktperson mot Visma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  <w:r w:rsidR="00F4654B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>og DDV</w:t>
            </w:r>
          </w:p>
          <w:p w:rsidR="00774221" w:rsidRPr="00E677F9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Opplæring i forhold til nye versjoner</w:t>
            </w:r>
          </w:p>
          <w:p w:rsidR="00E677F9" w:rsidRPr="00E677F9" w:rsidRDefault="00E677F9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E677F9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Rapportere til NIR</w:t>
            </w:r>
            <w:r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(nasjonalt introduksjonsregister)</w:t>
            </w:r>
            <w:r w:rsidRPr="00E677F9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hver 14.dag</w:t>
            </w:r>
          </w:p>
        </w:tc>
      </w:tr>
      <w:tr w:rsidR="00A85AC8" w:rsidRPr="00774221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5AC8" w:rsidRPr="00774221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lastRenderedPageBreak/>
              <w:t>7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E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Saksbehandler</w:t>
            </w:r>
            <w:r w:rsidR="00F17058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 xml:space="preserve"> flyktning</w:t>
            </w:r>
          </w:p>
          <w:p w:rsidR="00A85AC8" w:rsidRPr="00774221" w:rsidRDefault="004B6CDE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 xml:space="preserve"> (Janet, Mariann og Harry)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5AC8" w:rsidRPr="00E677F9" w:rsidRDefault="00A85AC8" w:rsidP="00E677F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 xml:space="preserve">Saksbehandlere har ansvaret for å følge opp at dokumenter arkiveres riktig i arkivet. </w:t>
            </w:r>
          </w:p>
        </w:tc>
      </w:tr>
      <w:tr w:rsidR="00774221" w:rsidRPr="00774221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4221" w:rsidRPr="00774221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8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DDV/IKT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Oppdatere VS Arkiv når det utvikles nye versjoner, i samarbeid med systemansvarlig</w:t>
            </w: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</w:t>
            </w:r>
            <w:r w:rsidR="00CE6DAD"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i kommunene</w:t>
            </w:r>
          </w:p>
          <w:p w:rsidR="00774221" w:rsidRPr="00426D0F" w:rsidRDefault="00774221" w:rsidP="00CE6DAD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</w:tbl>
    <w:p w:rsidR="00734C40" w:rsidRDefault="00734C40" w:rsidP="00734C40"/>
    <w:p w:rsidR="004A11DA" w:rsidRPr="00B974EC" w:rsidRDefault="004208E9" w:rsidP="004208E9">
      <w:pPr>
        <w:pStyle w:val="Overskrift1"/>
      </w:pPr>
      <w:bookmarkStart w:id="1" w:name="_Toc505087936"/>
      <w:r>
        <w:t>R</w:t>
      </w:r>
      <w:r w:rsidR="00C31B55" w:rsidRPr="00B974EC">
        <w:t>utiner so</w:t>
      </w:r>
      <w:r w:rsidR="00E677F9">
        <w:t xml:space="preserve">m ivaretar avslutning av </w:t>
      </w:r>
      <w:r w:rsidR="00C31B55" w:rsidRPr="00B974EC">
        <w:t>mapper på</w:t>
      </w:r>
      <w:r w:rsidR="00E677F9">
        <w:t xml:space="preserve"> flyttede/</w:t>
      </w:r>
      <w:r w:rsidR="00C31B55" w:rsidRPr="00B974EC">
        <w:t>avsluttede brukere.</w:t>
      </w:r>
      <w:bookmarkEnd w:id="1"/>
    </w:p>
    <w:p w:rsidR="00C31B55" w:rsidRDefault="00293828" w:rsidP="004208E9">
      <w:pPr>
        <w:pStyle w:val="Listeavsnitt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Ansatte </w:t>
      </w:r>
      <w:proofErr w:type="spellStart"/>
      <w:r>
        <w:rPr>
          <w:sz w:val="24"/>
        </w:rPr>
        <w:t>flyktningtjenesten</w:t>
      </w:r>
      <w:proofErr w:type="spellEnd"/>
      <w:r w:rsidR="00871D91">
        <w:rPr>
          <w:sz w:val="24"/>
        </w:rPr>
        <w:t xml:space="preserve"> har hovedansvar for å avslutte brukere </w:t>
      </w:r>
      <w:r w:rsidR="00E677F9">
        <w:rPr>
          <w:sz w:val="24"/>
        </w:rPr>
        <w:t xml:space="preserve">i </w:t>
      </w:r>
      <w:r w:rsidR="00C0011F">
        <w:rPr>
          <w:sz w:val="24"/>
        </w:rPr>
        <w:t>V</w:t>
      </w:r>
      <w:r w:rsidR="00E677F9">
        <w:rPr>
          <w:sz w:val="24"/>
        </w:rPr>
        <w:t>isma Flyktning</w:t>
      </w:r>
      <w:r w:rsidR="00871D91">
        <w:rPr>
          <w:sz w:val="24"/>
        </w:rPr>
        <w:t>.</w:t>
      </w:r>
      <w:r w:rsidR="00426D0F">
        <w:rPr>
          <w:sz w:val="24"/>
        </w:rPr>
        <w:t xml:space="preserve"> Arkivansvarlig har hovedansvar for å avslutte i arkiv. </w:t>
      </w:r>
      <w:r>
        <w:rPr>
          <w:sz w:val="24"/>
        </w:rPr>
        <w:t>Flyktningtjenesten</w:t>
      </w:r>
      <w:bookmarkStart w:id="2" w:name="_GoBack"/>
      <w:bookmarkEnd w:id="2"/>
      <w:r w:rsidR="00426D0F">
        <w:rPr>
          <w:sz w:val="24"/>
        </w:rPr>
        <w:t xml:space="preserve"> gir arkivansvarlig beskjed. </w:t>
      </w:r>
      <w:r w:rsidR="00871D91">
        <w:rPr>
          <w:sz w:val="24"/>
        </w:rPr>
        <w:t xml:space="preserve"> </w:t>
      </w:r>
    </w:p>
    <w:p w:rsidR="000B156C" w:rsidRDefault="000B156C" w:rsidP="00E73256">
      <w:pPr>
        <w:pStyle w:val="Overskrift1"/>
      </w:pPr>
      <w:bookmarkStart w:id="3" w:name="_Toc505087937"/>
    </w:p>
    <w:p w:rsidR="001F4C3E" w:rsidRPr="004E5526" w:rsidRDefault="00C0011F" w:rsidP="001F4C3E">
      <w:pPr>
        <w:pStyle w:val="Overskrift1"/>
        <w:rPr>
          <w:sz w:val="40"/>
        </w:rPr>
      </w:pPr>
      <w:bookmarkStart w:id="4" w:name="_Toc505087943"/>
      <w:bookmarkEnd w:id="3"/>
      <w:r>
        <w:rPr>
          <w:sz w:val="40"/>
        </w:rPr>
        <w:t>E</w:t>
      </w:r>
      <w:r w:rsidR="001F4C3E" w:rsidRPr="004E5526">
        <w:rPr>
          <w:sz w:val="40"/>
        </w:rPr>
        <w:t xml:space="preserve">ndringer i postjournal / </w:t>
      </w:r>
      <w:proofErr w:type="spellStart"/>
      <w:r w:rsidR="001F4C3E" w:rsidRPr="004E5526">
        <w:rPr>
          <w:sz w:val="40"/>
        </w:rPr>
        <w:t>SvarUt</w:t>
      </w:r>
      <w:proofErr w:type="spellEnd"/>
      <w:r w:rsidR="001F4C3E" w:rsidRPr="004E5526">
        <w:rPr>
          <w:sz w:val="40"/>
        </w:rPr>
        <w:t xml:space="preserve"> - Sikker post</w:t>
      </w:r>
      <w:bookmarkEnd w:id="4"/>
    </w:p>
    <w:p w:rsidR="001F4C3E" w:rsidRPr="004E5526" w:rsidRDefault="001F4C3E" w:rsidP="001F4C3E">
      <w:pPr>
        <w:rPr>
          <w:sz w:val="28"/>
        </w:rPr>
      </w:pPr>
      <w:r w:rsidRPr="004E5526">
        <w:rPr>
          <w:sz w:val="28"/>
        </w:rPr>
        <w:t>Dette gjelder dere som skriver vedtak, referater eller registrere post.</w:t>
      </w:r>
    </w:p>
    <w:p w:rsidR="001F4C3E" w:rsidRPr="003B57AF" w:rsidRDefault="00C0011F" w:rsidP="001F4C3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 Visma Flyktning</w:t>
      </w:r>
      <w:r w:rsidR="001F4C3E" w:rsidRPr="003B57AF">
        <w:rPr>
          <w:rFonts w:asciiTheme="majorHAnsi" w:hAnsiTheme="majorHAnsi"/>
        </w:rPr>
        <w:t xml:space="preserve"> er </w:t>
      </w:r>
      <w:r w:rsidR="001F4C3E">
        <w:rPr>
          <w:rFonts w:asciiTheme="majorHAnsi" w:hAnsiTheme="majorHAnsi"/>
        </w:rPr>
        <w:t>det lagt til rette for bruk av</w:t>
      </w:r>
      <w:r w:rsidR="001F4C3E" w:rsidRPr="003B57AF">
        <w:rPr>
          <w:rFonts w:asciiTheme="majorHAnsi" w:hAnsiTheme="majorHAnsi"/>
        </w:rPr>
        <w:t xml:space="preserve"> (</w:t>
      </w:r>
      <w:proofErr w:type="spellStart"/>
      <w:r w:rsidR="001F4C3E">
        <w:rPr>
          <w:rFonts w:asciiTheme="majorHAnsi" w:hAnsiTheme="majorHAnsi"/>
        </w:rPr>
        <w:t>SvarUt</w:t>
      </w:r>
      <w:proofErr w:type="spellEnd"/>
      <w:r w:rsidR="001F4C3E">
        <w:rPr>
          <w:rFonts w:asciiTheme="majorHAnsi" w:hAnsiTheme="majorHAnsi"/>
        </w:rPr>
        <w:t xml:space="preserve">) for sending av post. I </w:t>
      </w:r>
      <w:r w:rsidR="001F4C3E" w:rsidRPr="003B57AF">
        <w:rPr>
          <w:rFonts w:asciiTheme="majorHAnsi" w:hAnsiTheme="majorHAnsi"/>
        </w:rPr>
        <w:t xml:space="preserve">løsningen er det VSA (Arkiv) som sørger for at dokumenter </w:t>
      </w:r>
      <w:r w:rsidR="001F4C3E">
        <w:rPr>
          <w:rFonts w:asciiTheme="majorHAnsi" w:hAnsiTheme="majorHAnsi"/>
        </w:rPr>
        <w:t xml:space="preserve">blir overført til KS </w:t>
      </w:r>
      <w:proofErr w:type="spellStart"/>
      <w:r w:rsidR="001F4C3E">
        <w:rPr>
          <w:rFonts w:asciiTheme="majorHAnsi" w:hAnsiTheme="majorHAnsi"/>
        </w:rPr>
        <w:t>SvarUt</w:t>
      </w:r>
      <w:proofErr w:type="spellEnd"/>
      <w:r w:rsidR="001F4C3E">
        <w:rPr>
          <w:rFonts w:asciiTheme="majorHAnsi" w:hAnsiTheme="majorHAnsi"/>
        </w:rPr>
        <w:t xml:space="preserve"> for </w:t>
      </w:r>
      <w:r w:rsidR="001F4C3E" w:rsidRPr="003B57AF">
        <w:rPr>
          <w:rFonts w:asciiTheme="majorHAnsi" w:hAnsiTheme="majorHAnsi"/>
        </w:rPr>
        <w:t>videresending til mottaker, enten elektronisk eller ved bruk av postverket.</w:t>
      </w:r>
    </w:p>
    <w:p w:rsidR="001F4C3E" w:rsidRPr="003B57AF" w:rsidRDefault="00C0011F" w:rsidP="001F4C3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3B57AF">
        <w:rPr>
          <w:rFonts w:asciiTheme="majorHAnsi" w:hAnsiTheme="majorHAnsi"/>
          <w:b/>
          <w:sz w:val="24"/>
        </w:rPr>
        <w:t>Litt innledning</w:t>
      </w:r>
    </w:p>
    <w:p w:rsidR="001F4C3E" w:rsidRPr="00403600" w:rsidRDefault="001F4C3E" w:rsidP="001F4C3E">
      <w:pPr>
        <w:spacing w:after="0"/>
        <w:rPr>
          <w:rFonts w:asciiTheme="majorHAnsi" w:hAnsiTheme="majorHAnsi"/>
          <w:b/>
        </w:rPr>
      </w:pPr>
      <w:r w:rsidRPr="00403600">
        <w:rPr>
          <w:rFonts w:asciiTheme="majorHAnsi" w:hAnsiTheme="majorHAnsi"/>
          <w:b/>
        </w:rPr>
        <w:t xml:space="preserve">Ved sending av dokumenter til mottakere gjennom </w:t>
      </w:r>
      <w:proofErr w:type="spellStart"/>
      <w:r w:rsidRPr="00403600">
        <w:rPr>
          <w:rFonts w:asciiTheme="majorHAnsi" w:hAnsiTheme="majorHAnsi"/>
          <w:b/>
        </w:rPr>
        <w:t>SvarUt</w:t>
      </w:r>
      <w:proofErr w:type="spellEnd"/>
      <w:r w:rsidRPr="00403600">
        <w:rPr>
          <w:rFonts w:asciiTheme="majorHAnsi" w:hAnsiTheme="majorHAnsi"/>
          <w:b/>
        </w:rPr>
        <w:t xml:space="preserve"> vil det være behov for et visst presisjonsnivå knyttet til adressering:</w:t>
      </w:r>
    </w:p>
    <w:p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Personer må være påført et gyldig fødselsnummer for å kunne motta elektronisk</w:t>
      </w:r>
    </w:p>
    <w:p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Organisasjoner må være påført organisasjonsnummer for å kunne motta elektronisk</w:t>
      </w:r>
    </w:p>
    <w:p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Dersom ovenfor nevnte ikke er oppfylt, må mottaker være påført en fornuftig adresse.</w:t>
      </w:r>
      <w:r>
        <w:rPr>
          <w:rFonts w:asciiTheme="majorHAnsi" w:hAnsiTheme="majorHAnsi"/>
        </w:rPr>
        <w:t xml:space="preserve"> </w:t>
      </w:r>
      <w:r w:rsidR="00C0011F">
        <w:rPr>
          <w:rFonts w:asciiTheme="majorHAnsi" w:hAnsiTheme="majorHAnsi"/>
        </w:rPr>
        <w:t xml:space="preserve"> </w:t>
      </w:r>
    </w:p>
    <w:p w:rsidR="001F4C3E" w:rsidRDefault="001F4C3E" w:rsidP="001F4C3E">
      <w:pPr>
        <w:rPr>
          <w:rFonts w:asciiTheme="majorHAnsi" w:hAnsiTheme="majorHAnsi"/>
        </w:rPr>
      </w:pPr>
    </w:p>
    <w:p w:rsidR="00C0011F" w:rsidRDefault="00C0011F" w:rsidP="001F4C3E">
      <w:pPr>
        <w:rPr>
          <w:rFonts w:asciiTheme="majorHAnsi" w:hAnsiTheme="majorHAnsi"/>
        </w:rPr>
      </w:pPr>
    </w:p>
    <w:p w:rsidR="00C0011F" w:rsidRPr="00F25EE8" w:rsidRDefault="00C0011F" w:rsidP="001F4C3E">
      <w:pPr>
        <w:rPr>
          <w:rFonts w:asciiTheme="majorHAnsi" w:hAnsiTheme="majorHAnsi"/>
        </w:rPr>
      </w:pPr>
    </w:p>
    <w:sectPr w:rsidR="00C0011F" w:rsidRPr="00F25E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58" w:rsidRDefault="00F17058" w:rsidP="004208E9">
      <w:pPr>
        <w:spacing w:after="0" w:line="240" w:lineRule="auto"/>
      </w:pPr>
      <w:r>
        <w:separator/>
      </w:r>
    </w:p>
  </w:endnote>
  <w:endnote w:type="continuationSeparator" w:id="0">
    <w:p w:rsidR="00F17058" w:rsidRDefault="00F17058" w:rsidP="0042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503080"/>
      <w:docPartObj>
        <w:docPartGallery w:val="Page Numbers (Bottom of Page)"/>
        <w:docPartUnique/>
      </w:docPartObj>
    </w:sdtPr>
    <w:sdtEndPr/>
    <w:sdtContent>
      <w:p w:rsidR="00F17058" w:rsidRDefault="00F1705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28">
          <w:rPr>
            <w:noProof/>
          </w:rPr>
          <w:t>3</w:t>
        </w:r>
        <w:r>
          <w:fldChar w:fldCharType="end"/>
        </w:r>
      </w:p>
    </w:sdtContent>
  </w:sdt>
  <w:p w:rsidR="00F17058" w:rsidRDefault="00F170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58" w:rsidRDefault="00F17058" w:rsidP="004208E9">
      <w:pPr>
        <w:spacing w:after="0" w:line="240" w:lineRule="auto"/>
      </w:pPr>
      <w:r>
        <w:separator/>
      </w:r>
    </w:p>
  </w:footnote>
  <w:footnote w:type="continuationSeparator" w:id="0">
    <w:p w:rsidR="00F17058" w:rsidRDefault="00F17058" w:rsidP="00420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5B2"/>
    <w:multiLevelType w:val="multilevel"/>
    <w:tmpl w:val="62BE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B71E2"/>
    <w:multiLevelType w:val="hybridMultilevel"/>
    <w:tmpl w:val="570E1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2BA2"/>
    <w:multiLevelType w:val="multilevel"/>
    <w:tmpl w:val="55C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43270"/>
    <w:multiLevelType w:val="hybridMultilevel"/>
    <w:tmpl w:val="62549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5C8E"/>
    <w:multiLevelType w:val="hybridMultilevel"/>
    <w:tmpl w:val="0268A9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4F5"/>
    <w:multiLevelType w:val="multilevel"/>
    <w:tmpl w:val="FC8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D59E9"/>
    <w:multiLevelType w:val="hybridMultilevel"/>
    <w:tmpl w:val="07024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609B2"/>
    <w:multiLevelType w:val="multilevel"/>
    <w:tmpl w:val="1FA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661E0"/>
    <w:multiLevelType w:val="hybridMultilevel"/>
    <w:tmpl w:val="3134E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82317"/>
    <w:multiLevelType w:val="hybridMultilevel"/>
    <w:tmpl w:val="C5D29E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0A24"/>
    <w:multiLevelType w:val="multilevel"/>
    <w:tmpl w:val="834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53004"/>
    <w:multiLevelType w:val="hybridMultilevel"/>
    <w:tmpl w:val="B024E6EA"/>
    <w:lvl w:ilvl="0" w:tplc="56600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0ADD2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8B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8F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8E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F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4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82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A4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8B65CC"/>
    <w:multiLevelType w:val="multilevel"/>
    <w:tmpl w:val="2F6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90AC7"/>
    <w:multiLevelType w:val="hybridMultilevel"/>
    <w:tmpl w:val="BA82BAEE"/>
    <w:lvl w:ilvl="0" w:tplc="FD72B008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3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F2E27"/>
    <w:multiLevelType w:val="multilevel"/>
    <w:tmpl w:val="9866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D17FC"/>
    <w:multiLevelType w:val="hybridMultilevel"/>
    <w:tmpl w:val="C308C15E"/>
    <w:lvl w:ilvl="0" w:tplc="C010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85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2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03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A9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40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E6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89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AE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4B5F8D"/>
    <w:multiLevelType w:val="hybridMultilevel"/>
    <w:tmpl w:val="BAC6B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917D7"/>
    <w:multiLevelType w:val="multilevel"/>
    <w:tmpl w:val="802C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D1866"/>
    <w:multiLevelType w:val="multilevel"/>
    <w:tmpl w:val="7D4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542B3"/>
    <w:multiLevelType w:val="hybridMultilevel"/>
    <w:tmpl w:val="FC70EDE0"/>
    <w:lvl w:ilvl="0" w:tplc="6BE49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E8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C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C0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2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20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C8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41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2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AF7774"/>
    <w:multiLevelType w:val="hybridMultilevel"/>
    <w:tmpl w:val="0332D40E"/>
    <w:lvl w:ilvl="0" w:tplc="1C3EE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B146B"/>
    <w:multiLevelType w:val="hybridMultilevel"/>
    <w:tmpl w:val="03B6A4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566FC"/>
    <w:multiLevelType w:val="multilevel"/>
    <w:tmpl w:val="444E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C7EFF"/>
    <w:multiLevelType w:val="multilevel"/>
    <w:tmpl w:val="C392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71DB6"/>
    <w:multiLevelType w:val="hybridMultilevel"/>
    <w:tmpl w:val="16062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16"/>
  </w:num>
  <w:num w:numId="5">
    <w:abstractNumId w:val="24"/>
  </w:num>
  <w:num w:numId="6">
    <w:abstractNumId w:val="6"/>
  </w:num>
  <w:num w:numId="7">
    <w:abstractNumId w:val="1"/>
  </w:num>
  <w:num w:numId="8">
    <w:abstractNumId w:val="23"/>
  </w:num>
  <w:num w:numId="9">
    <w:abstractNumId w:val="10"/>
  </w:num>
  <w:num w:numId="10">
    <w:abstractNumId w:val="5"/>
  </w:num>
  <w:num w:numId="11">
    <w:abstractNumId w:val="7"/>
  </w:num>
  <w:num w:numId="12">
    <w:abstractNumId w:val="17"/>
  </w:num>
  <w:num w:numId="13">
    <w:abstractNumId w:val="14"/>
  </w:num>
  <w:num w:numId="14">
    <w:abstractNumId w:val="2"/>
  </w:num>
  <w:num w:numId="15">
    <w:abstractNumId w:val="0"/>
  </w:num>
  <w:num w:numId="16">
    <w:abstractNumId w:val="18"/>
  </w:num>
  <w:num w:numId="17">
    <w:abstractNumId w:val="12"/>
  </w:num>
  <w:num w:numId="18">
    <w:abstractNumId w:val="22"/>
  </w:num>
  <w:num w:numId="19">
    <w:abstractNumId w:val="4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EC"/>
    <w:rsid w:val="000241C2"/>
    <w:rsid w:val="00097209"/>
    <w:rsid w:val="000B156C"/>
    <w:rsid w:val="000E0C30"/>
    <w:rsid w:val="00186991"/>
    <w:rsid w:val="001D1A59"/>
    <w:rsid w:val="001D2CDE"/>
    <w:rsid w:val="001F4C3E"/>
    <w:rsid w:val="002427B9"/>
    <w:rsid w:val="00255D94"/>
    <w:rsid w:val="002708C9"/>
    <w:rsid w:val="00293828"/>
    <w:rsid w:val="003274CE"/>
    <w:rsid w:val="00386D3D"/>
    <w:rsid w:val="004208E9"/>
    <w:rsid w:val="00426D0F"/>
    <w:rsid w:val="00450B77"/>
    <w:rsid w:val="0049234A"/>
    <w:rsid w:val="004A11DA"/>
    <w:rsid w:val="004B13EC"/>
    <w:rsid w:val="004B6C17"/>
    <w:rsid w:val="004B6CDE"/>
    <w:rsid w:val="005013BF"/>
    <w:rsid w:val="00507413"/>
    <w:rsid w:val="00561598"/>
    <w:rsid w:val="005C1DD7"/>
    <w:rsid w:val="005C58B1"/>
    <w:rsid w:val="0062167B"/>
    <w:rsid w:val="006217D8"/>
    <w:rsid w:val="006363BF"/>
    <w:rsid w:val="0066510E"/>
    <w:rsid w:val="0068635D"/>
    <w:rsid w:val="006A2964"/>
    <w:rsid w:val="007304DC"/>
    <w:rsid w:val="00734C40"/>
    <w:rsid w:val="007370AD"/>
    <w:rsid w:val="0075345C"/>
    <w:rsid w:val="00766330"/>
    <w:rsid w:val="00774221"/>
    <w:rsid w:val="007C51C4"/>
    <w:rsid w:val="007D0132"/>
    <w:rsid w:val="00871D91"/>
    <w:rsid w:val="00873693"/>
    <w:rsid w:val="008A267D"/>
    <w:rsid w:val="008C694F"/>
    <w:rsid w:val="008F0ED2"/>
    <w:rsid w:val="009238AE"/>
    <w:rsid w:val="00972470"/>
    <w:rsid w:val="00974612"/>
    <w:rsid w:val="009B79A4"/>
    <w:rsid w:val="009D3CE3"/>
    <w:rsid w:val="009F1481"/>
    <w:rsid w:val="00A076AC"/>
    <w:rsid w:val="00A531CA"/>
    <w:rsid w:val="00A60EF2"/>
    <w:rsid w:val="00A729C9"/>
    <w:rsid w:val="00A85AC8"/>
    <w:rsid w:val="00AB1973"/>
    <w:rsid w:val="00AE4B8D"/>
    <w:rsid w:val="00B229B9"/>
    <w:rsid w:val="00B31265"/>
    <w:rsid w:val="00B42239"/>
    <w:rsid w:val="00B90CF3"/>
    <w:rsid w:val="00B974EC"/>
    <w:rsid w:val="00B97F67"/>
    <w:rsid w:val="00BA30BA"/>
    <w:rsid w:val="00BC67B9"/>
    <w:rsid w:val="00C0011F"/>
    <w:rsid w:val="00C31B55"/>
    <w:rsid w:val="00C56C4F"/>
    <w:rsid w:val="00CB0DAD"/>
    <w:rsid w:val="00CE6DAD"/>
    <w:rsid w:val="00D137EB"/>
    <w:rsid w:val="00D441CE"/>
    <w:rsid w:val="00D70CD9"/>
    <w:rsid w:val="00DA4EA0"/>
    <w:rsid w:val="00E257B9"/>
    <w:rsid w:val="00E359AE"/>
    <w:rsid w:val="00E64F83"/>
    <w:rsid w:val="00E677F9"/>
    <w:rsid w:val="00E73256"/>
    <w:rsid w:val="00E97EB3"/>
    <w:rsid w:val="00EB1A5F"/>
    <w:rsid w:val="00EC7B2E"/>
    <w:rsid w:val="00F07136"/>
    <w:rsid w:val="00F17058"/>
    <w:rsid w:val="00F4654B"/>
    <w:rsid w:val="00F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975E"/>
  <w15:docId w15:val="{398E3604-DDE8-472A-9E99-E6C9EFD4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6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6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E6D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31B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1B5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1B55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B6C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B6C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4208E9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Topptekst">
    <w:name w:val="header"/>
    <w:basedOn w:val="Normal"/>
    <w:link w:val="TopptekstTegn"/>
    <w:uiPriority w:val="99"/>
    <w:unhideWhenUsed/>
    <w:rsid w:val="0042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208E9"/>
  </w:style>
  <w:style w:type="paragraph" w:styleId="Bunntekst">
    <w:name w:val="footer"/>
    <w:basedOn w:val="Normal"/>
    <w:link w:val="BunntekstTegn"/>
    <w:uiPriority w:val="99"/>
    <w:unhideWhenUsed/>
    <w:rsid w:val="0042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208E9"/>
  </w:style>
  <w:style w:type="table" w:styleId="Tabellrutenett">
    <w:name w:val="Table Grid"/>
    <w:basedOn w:val="Vanligtabell"/>
    <w:uiPriority w:val="39"/>
    <w:rsid w:val="0073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2C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85AC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85AC8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A85AC8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A85AC8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359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359A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359A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59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59A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59AE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E6D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5013B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309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039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43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920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646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714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826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1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CB00-2347-4E1D-B558-E03BD337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Holmesland</dc:creator>
  <cp:lastModifiedBy>Monica Nilsen</cp:lastModifiedBy>
  <cp:revision>4</cp:revision>
  <cp:lastPrinted>2018-01-18T08:07:00Z</cp:lastPrinted>
  <dcterms:created xsi:type="dcterms:W3CDTF">2018-02-07T10:23:00Z</dcterms:created>
  <dcterms:modified xsi:type="dcterms:W3CDTF">2018-02-12T12:31:00Z</dcterms:modified>
</cp:coreProperties>
</file>